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1D" w:rsidRDefault="000818AD">
      <w:bookmarkStart w:id="0" w:name="_GoBack"/>
      <w:r>
        <w:rPr>
          <w:noProof/>
          <w:lang w:eastAsia="ru-RU"/>
        </w:rPr>
        <w:drawing>
          <wp:inline distT="0" distB="0" distL="0" distR="0">
            <wp:extent cx="5743575" cy="8610600"/>
            <wp:effectExtent l="19050" t="0" r="9525" b="0"/>
            <wp:docPr id="1" name="Рисунок 1" descr="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829" t="5594" r="5296" b="58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61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2.2.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Рассмотрение предложений по разработке организационно- технических 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санаторно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оздоровительных мероприятий для подготовки проекта соответствующего раздела коллективного договора и соглашения по охране труда.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2.3.   </w:t>
      </w:r>
      <w:r>
        <w:rPr>
          <w:rFonts w:ascii="Times New Roman" w:hAnsi="Times New Roman"/>
          <w:sz w:val="24"/>
          <w:szCs w:val="24"/>
          <w:lang w:eastAsia="ru-RU"/>
        </w:rPr>
        <w:t>Анализ существующего состояния условий и охраны труда в МБДОУ и подготовка соответствующих предложений в пределах своей компетенции по решению проблем охраны труда и технике безопасности.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2.4. </w:t>
      </w:r>
      <w:r>
        <w:rPr>
          <w:rFonts w:ascii="Times New Roman" w:hAnsi="Times New Roman"/>
          <w:sz w:val="24"/>
          <w:szCs w:val="24"/>
          <w:lang w:eastAsia="ru-RU"/>
        </w:rPr>
        <w:t>Информирование работников о состоянии условий и охраны труда, технике безопасности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0818AD" w:rsidRDefault="000818AD" w:rsidP="000818AD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818AD" w:rsidRDefault="000818AD" w:rsidP="000818A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3. ФУНКЦИИ КОМИССИИ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hAnsi="Times New Roman"/>
          <w:sz w:val="24"/>
          <w:szCs w:val="24"/>
          <w:lang w:eastAsia="ru-RU"/>
        </w:rPr>
        <w:t>Для выполнения поставленных задач на комиссию возлагаются следующие функции: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3.1.  </w:t>
      </w:r>
      <w:r>
        <w:rPr>
          <w:rFonts w:ascii="Times New Roman" w:hAnsi="Times New Roman"/>
          <w:sz w:val="24"/>
          <w:szCs w:val="24"/>
          <w:lang w:eastAsia="ru-RU"/>
        </w:rPr>
        <w:t>Рассмотрение предложений работников по созданию здоровых и безопасных условий труда в МБДОУ и выработка рекомендаций, отвечающих требованиям сохранения жизни и здоровья работников в процессе трудовой деятельности.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3.2.  </w:t>
      </w:r>
      <w:r>
        <w:rPr>
          <w:rFonts w:ascii="Times New Roman" w:hAnsi="Times New Roman"/>
          <w:sz w:val="24"/>
          <w:szCs w:val="24"/>
          <w:lang w:eastAsia="ru-RU"/>
        </w:rPr>
        <w:t>Рассмотрение результатов обследования состояния условий и охраны труда на рабочих местах в МБДОУ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sz w:val="24"/>
          <w:szCs w:val="24"/>
          <w:lang w:eastAsia="ru-RU"/>
        </w:rPr>
        <w:t>Изучение причин производственного травматизма и профессиональных заболеваний,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анализ эффективности проводимых заболеваний по условиям и охране труда, технике безопасности, подготовка информационно-аналитических материалов о фактическом состоянии охраны труда в МБДОУ.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3.4.    </w:t>
      </w:r>
      <w:r>
        <w:rPr>
          <w:rFonts w:ascii="Times New Roman" w:hAnsi="Times New Roman"/>
          <w:sz w:val="24"/>
          <w:szCs w:val="24"/>
          <w:lang w:eastAsia="ru-RU"/>
        </w:rPr>
        <w:t>Изучение состояния и использования санитарно-бытовых помещений и санитарно-гигиенических устройств, обеспечение работников специальной одеждой и обувью и другими средствами индивидуальной защиты, правильности их применения.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3.5.   </w:t>
      </w:r>
      <w:r>
        <w:rPr>
          <w:rFonts w:ascii="Times New Roman" w:hAnsi="Times New Roman"/>
          <w:sz w:val="24"/>
          <w:szCs w:val="24"/>
          <w:lang w:eastAsia="ru-RU"/>
        </w:rPr>
        <w:t>Оказание содействия администрации МБДОУ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3.6.   </w:t>
      </w:r>
      <w:r>
        <w:rPr>
          <w:rFonts w:ascii="Times New Roman" w:hAnsi="Times New Roman"/>
          <w:sz w:val="24"/>
          <w:szCs w:val="24"/>
          <w:lang w:eastAsia="ru-RU"/>
        </w:rPr>
        <w:t>Участие в работе по пропаганде охраны труда и технике безопасности в МБДОУ, повышению ответственности работников за соблюдением требований по охране труда.</w:t>
      </w:r>
    </w:p>
    <w:p w:rsidR="000818AD" w:rsidRDefault="000818AD" w:rsidP="000818AD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0818AD" w:rsidRDefault="000818AD" w:rsidP="000818AD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4. ПРАВА КОМИССИИ</w:t>
      </w:r>
    </w:p>
    <w:p w:rsidR="000818AD" w:rsidRDefault="000818AD" w:rsidP="000818AD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4.     </w:t>
      </w:r>
      <w:r>
        <w:rPr>
          <w:rFonts w:ascii="Times New Roman" w:hAnsi="Times New Roman"/>
          <w:sz w:val="24"/>
          <w:szCs w:val="24"/>
          <w:lang w:eastAsia="ru-RU"/>
        </w:rPr>
        <w:t>Для осуществления возложенных функций комиссия имеет право: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4.1.   </w:t>
      </w:r>
      <w:r>
        <w:rPr>
          <w:rFonts w:ascii="Times New Roman" w:hAnsi="Times New Roman"/>
          <w:sz w:val="24"/>
          <w:szCs w:val="24"/>
          <w:lang w:eastAsia="ru-RU"/>
        </w:rPr>
        <w:t>Получать от администрации МБДОУ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hAnsi="Times New Roman"/>
          <w:sz w:val="24"/>
          <w:szCs w:val="24"/>
          <w:lang w:eastAsia="ru-RU"/>
        </w:rPr>
        <w:t>Заслушивать на заседаниях сообщения заведующего МБДОУ по вопросам выполнения обязанностей по обеспечению здоровых и безопасных условий труда и технике безопасности, соблюдения гарантий права работников на охрану труда.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4.3.  </w:t>
      </w:r>
      <w:r>
        <w:rPr>
          <w:rFonts w:ascii="Times New Roman" w:hAnsi="Times New Roman"/>
          <w:sz w:val="24"/>
          <w:szCs w:val="24"/>
          <w:lang w:eastAsia="ru-RU"/>
        </w:rPr>
        <w:t>Участвовать в работе по формированию мероприятий коллективного договора и соглашения по охране труда по вопросам, находящимся в компетенции комиссии.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4.4.   </w:t>
      </w:r>
      <w:r>
        <w:rPr>
          <w:rFonts w:ascii="Times New Roman" w:hAnsi="Times New Roman"/>
          <w:sz w:val="24"/>
          <w:szCs w:val="24"/>
          <w:lang w:eastAsia="ru-RU"/>
        </w:rPr>
        <w:t>Вносить предложения заведующему МБДОУ о привлечении к дисциплинарной ответственности работников за нарушения требований норм, правил и инструкций по охране труда и технике безопасности.</w:t>
      </w:r>
    </w:p>
    <w:p w:rsidR="000818AD" w:rsidRDefault="000818AD" w:rsidP="000818A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4.5.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Обращаться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нарушения ими законодательных и иных нормативных правовых актов по охране труда и технике безопасности, сокрытия несчастных случаев на производстве и профессиональных заболеваний.</w:t>
      </w:r>
    </w:p>
    <w:p w:rsidR="000818AD" w:rsidRDefault="000818AD" w:rsidP="000818AD">
      <w:pPr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ru-RU"/>
        </w:rPr>
        <w:t xml:space="preserve">4.6.   </w:t>
      </w:r>
      <w:r>
        <w:rPr>
          <w:rFonts w:ascii="Times New Roman" w:hAnsi="Times New Roman"/>
          <w:sz w:val="24"/>
          <w:szCs w:val="24"/>
          <w:lang w:eastAsia="ru-RU"/>
        </w:rPr>
        <w:t>Вносить предложения о моральном и материальном поощрении работников</w:t>
      </w:r>
    </w:p>
    <w:p w:rsidR="000818AD" w:rsidRDefault="000818AD" w:rsidP="000818AD">
      <w:pPr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трудового коллектива за активное участие в работе по созданию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здоровых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</w:p>
    <w:p w:rsidR="000818AD" w:rsidRDefault="000818AD" w:rsidP="000818AD">
      <w:pPr>
        <w:spacing w:after="0" w:line="240" w:lineRule="auto"/>
        <w:ind w:left="600" w:hanging="6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безопасных условий труда в МБДОУ.</w:t>
      </w:r>
    </w:p>
    <w:p w:rsidR="000818AD" w:rsidRDefault="000818AD" w:rsidP="000818AD">
      <w:pPr>
        <w:rPr>
          <w:rFonts w:ascii="Calibri" w:hAnsi="Calibri"/>
        </w:rPr>
      </w:pPr>
    </w:p>
    <w:p w:rsidR="000818AD" w:rsidRDefault="000818AD" w:rsidP="000818AD"/>
    <w:p w:rsidR="000818AD" w:rsidRDefault="000818AD"/>
    <w:sectPr w:rsidR="000818AD" w:rsidSect="00D0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18AD"/>
    <w:rsid w:val="000818AD"/>
    <w:rsid w:val="00807265"/>
    <w:rsid w:val="00D0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2016-03-18T09:05:00Z</dcterms:created>
  <dcterms:modified xsi:type="dcterms:W3CDTF">2016-03-18T09:07:00Z</dcterms:modified>
</cp:coreProperties>
</file>